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0E9" w:rsidRPr="004510E9" w:rsidRDefault="004510E9" w:rsidP="004510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ДОГОВОР ХРАНЕНИЯ № </w:t>
      </w:r>
      <w:r w:rsidR="001800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</w:t>
      </w:r>
      <w:r w:rsidRPr="0045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4510E9" w:rsidRPr="004510E9" w:rsidRDefault="004510E9" w:rsidP="00807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 w:rsidR="008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6F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18002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800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A2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84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8002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510E9" w:rsidRPr="004510E9" w:rsidRDefault="004510E9" w:rsidP="0080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ООО «</w:t>
      </w:r>
      <w:r w:rsidR="008078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СВДА</w:t>
      </w:r>
      <w:r w:rsidRPr="0045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Pr="0045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«Хранитель»</w:t>
      </w: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Генерального директора </w:t>
      </w:r>
      <w:r w:rsidR="0080784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Бояркина А</w:t>
      </w:r>
      <w:r w:rsidR="00441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лексея </w:t>
      </w:r>
      <w:r w:rsidR="0080784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41BF5">
        <w:rPr>
          <w:rFonts w:ascii="Times New Roman" w:eastAsia="Times New Roman" w:hAnsi="Times New Roman" w:cs="Times New Roman"/>
          <w:sz w:val="24"/>
          <w:szCs w:val="24"/>
          <w:lang w:eastAsia="ru-RU"/>
        </w:rPr>
        <w:t>рьевича</w:t>
      </w: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с одной стороны и </w:t>
      </w:r>
      <w:r w:rsidR="001800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6F1124" w:rsidRPr="006F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 № </w:t>
      </w:r>
      <w:r w:rsidR="001800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6F1124" w:rsidRPr="006F112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выданный</w:t>
      </w:r>
      <w:r w:rsidR="0002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0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6F1124" w:rsidRPr="006F112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 по адресу</w:t>
      </w:r>
      <w:r w:rsidR="0018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</w:t>
      </w: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именуемый(-</w:t>
      </w:r>
      <w:proofErr w:type="spellStart"/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</w:t>
      </w:r>
      <w:r w:rsidRPr="0045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 w:rsidRPr="0045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Поклажедатель</w:t>
      </w:r>
      <w:proofErr w:type="spellEnd"/>
      <w:r w:rsidRPr="0045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совместно именуемые в дальнейшем «Стороны», заключили настоящий договор о нижеследующем:</w:t>
      </w:r>
    </w:p>
    <w:p w:rsidR="004510E9" w:rsidRPr="004510E9" w:rsidRDefault="004510E9" w:rsidP="00DF063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 Договора</w:t>
      </w:r>
    </w:p>
    <w:p w:rsidR="004510E9" w:rsidRPr="004510E9" w:rsidRDefault="004510E9" w:rsidP="0080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Хранитель обязуется на условиях, установленных настоящим Договором, за вознаграждение принять и хранить передаваемое ему Поклажедателем имущество и возвратить его в сохранности Поклажедателю.</w:t>
      </w:r>
    </w:p>
    <w:p w:rsidR="004510E9" w:rsidRPr="004510E9" w:rsidRDefault="004510E9" w:rsidP="0080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Порядок принятия имущества на хранение и его возврат Поклажедателю, срок хранения, размер вознаграждения Хранителя определяется согласно условиям настоящего Договора</w:t>
      </w:r>
    </w:p>
    <w:p w:rsidR="00807842" w:rsidRDefault="004510E9" w:rsidP="0080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Хранитель хранит имущество Поклажедателя по адресу: </w:t>
      </w:r>
    </w:p>
    <w:p w:rsidR="004510E9" w:rsidRPr="004510E9" w:rsidRDefault="004510E9" w:rsidP="0080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r w:rsidR="0080784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Ижорская</w:t>
      </w: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80784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стр</w:t>
      </w: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33.</w:t>
      </w:r>
    </w:p>
    <w:p w:rsidR="004510E9" w:rsidRPr="004510E9" w:rsidRDefault="004510E9" w:rsidP="00DF063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Порядок принятия, хранение и возврат имущества</w:t>
      </w:r>
    </w:p>
    <w:p w:rsidR="004510E9" w:rsidRPr="006F1124" w:rsidRDefault="004510E9" w:rsidP="0080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Передача имущества Хранителю и его возврат </w:t>
      </w:r>
      <w:r w:rsidRPr="006F1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Поклажедателю оформляются Актом о приеме-передаче на хранение (Приложение №1), подписываемым уполномоченными представителями Сторон.</w:t>
      </w:r>
    </w:p>
    <w:p w:rsidR="004510E9" w:rsidRPr="006F1124" w:rsidRDefault="004510E9" w:rsidP="0080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Техническое состояние и исправность имущества, переданного на хранение, не проверяется. </w:t>
      </w:r>
    </w:p>
    <w:p w:rsidR="004510E9" w:rsidRPr="004510E9" w:rsidRDefault="004510E9" w:rsidP="0080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Хранитель обязуется вернуть имущество не позднее трех рабочих дней с момента получения требования о возврате.</w:t>
      </w:r>
    </w:p>
    <w:p w:rsidR="004510E9" w:rsidRPr="004510E9" w:rsidRDefault="004510E9" w:rsidP="00DF063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Срок действия Договора</w:t>
      </w:r>
    </w:p>
    <w:p w:rsidR="004510E9" w:rsidRPr="004510E9" w:rsidRDefault="004510E9" w:rsidP="0080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Срок настоящего договора начинает течь с момента составления акта приема-передачи на хранение и до момента подписании сторонами соответствующего акта. </w:t>
      </w:r>
    </w:p>
    <w:p w:rsidR="004510E9" w:rsidRPr="004510E9" w:rsidRDefault="004510E9" w:rsidP="00DF06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4. Права и обязанности Сторон </w:t>
      </w:r>
    </w:p>
    <w:p w:rsidR="004510E9" w:rsidRPr="004510E9" w:rsidRDefault="004510E9" w:rsidP="0080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4.1. Права и обязанности Хранителя: </w:t>
      </w:r>
    </w:p>
    <w:p w:rsidR="004510E9" w:rsidRPr="004510E9" w:rsidRDefault="004510E9" w:rsidP="0080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4.1.1.Принять от Поклажедателя имущество на хранение.</w:t>
      </w:r>
    </w:p>
    <w:p w:rsidR="004510E9" w:rsidRPr="004510E9" w:rsidRDefault="004510E9" w:rsidP="0080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Хранить имущество до востребования его Поклажедателем. </w:t>
      </w:r>
    </w:p>
    <w:p w:rsidR="004510E9" w:rsidRPr="004510E9" w:rsidRDefault="004510E9" w:rsidP="0080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Возвратить по требованию Поклажедателя то же самое имущество, которое было передано на хранение. </w:t>
      </w:r>
    </w:p>
    <w:p w:rsidR="004510E9" w:rsidRPr="004510E9" w:rsidRDefault="004510E9" w:rsidP="0080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Хранитель обязан возместить Поклажедателю убытки, причиненные утратой, недостачей или повреждением имущества, находящегося на хранении.</w:t>
      </w:r>
    </w:p>
    <w:p w:rsidR="004510E9" w:rsidRPr="004510E9" w:rsidRDefault="004510E9" w:rsidP="0080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Хранитель вправе получить от Поклажедателя вознаграждение за хранение имущества, а так же получить возмещение расходов связанных с хранением имущества Поклажедателя. </w:t>
      </w:r>
    </w:p>
    <w:p w:rsidR="004510E9" w:rsidRPr="004510E9" w:rsidRDefault="004510E9" w:rsidP="0080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4.1.6. Хранитель вправе использовать в качестве обеспечения обязательств по настоящему Договору удержание имущества, переданного на хранение, в соответствии со ст. 359, 360 </w:t>
      </w: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ГК РФ в случае неисполнения, несвоевременного исполнения или ненадлежащего исполнения Поклажедателем своих обязательств по оплате вознаграждения Хранителю.</w:t>
      </w:r>
    </w:p>
    <w:p w:rsidR="004510E9" w:rsidRPr="004510E9" w:rsidRDefault="004510E9" w:rsidP="0080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4.1.7. Хранитель вправе требовать возмещения расходов, вызванных устранением вредных последствий, обусловленных свойствами имущества, сданного на хранение, если Хранитель, принимая имущество, не знал и не должен был знать об этих свойствах. </w:t>
      </w:r>
    </w:p>
    <w:p w:rsidR="004510E9" w:rsidRPr="004510E9" w:rsidRDefault="004510E9" w:rsidP="0080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4.1.8.Хранитель не в праве без согласия Поклажедателя пользоваться переданным на хранение имуществом, а равно предоставлять возможность пользования им третьим лицам.</w:t>
      </w:r>
    </w:p>
    <w:p w:rsidR="004510E9" w:rsidRPr="004510E9" w:rsidRDefault="004510E9" w:rsidP="0080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4.2.Права и обязанности Поклажедателя: </w:t>
      </w:r>
    </w:p>
    <w:p w:rsidR="004510E9" w:rsidRPr="004510E9" w:rsidRDefault="004510E9" w:rsidP="0080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Хранителю имущество на хранение.</w:t>
      </w:r>
    </w:p>
    <w:p w:rsidR="004510E9" w:rsidRPr="004510E9" w:rsidRDefault="004510E9" w:rsidP="0080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Поклажедатель гарантирует Хранителю, что передаваемое на хранение имущество не включает объекты, изъятые из свободного оборота в соответствии с Постановлением Правительства РФ от 10.12.1992 г. № 959. </w:t>
      </w:r>
    </w:p>
    <w:p w:rsidR="004510E9" w:rsidRPr="004510E9" w:rsidRDefault="004510E9" w:rsidP="0080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Поклажедатель обязан возместить Хранителю убытки, причиненные свойствами сданного на хранение имущества, если Хранитель, принимая имущество на хранение, не знал и не должен был знать об этих свойствах. Размер убытков определяется вредными последствиями, которые вызваны свойствами принятого на хранение имущества и могут выразиться в уничтожении или повреждении имущества, принадлежащего Хранителю или третьим лицам или в иных негативных последствиях. Размер ответственности определяется по общим пр</w:t>
      </w:r>
      <w:r w:rsidR="0023024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авилам, установленным ст.</w:t>
      </w: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и 393 ГК РФ. </w:t>
      </w:r>
    </w:p>
    <w:p w:rsidR="004510E9" w:rsidRPr="004510E9" w:rsidRDefault="004510E9" w:rsidP="0080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Поклажедатель обязан уплатить Хранителю вознаграждение за хранение. </w:t>
      </w:r>
    </w:p>
    <w:p w:rsidR="004510E9" w:rsidRPr="004510E9" w:rsidRDefault="004510E9" w:rsidP="0080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4.2.5. По истечении срока действия настоящего Договора Поклажедатель обязан принять обратно </w:t>
      </w:r>
      <w:proofErr w:type="gramStart"/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proofErr w:type="gramEnd"/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переданное на хранение. </w:t>
      </w:r>
    </w:p>
    <w:p w:rsidR="004510E9" w:rsidRPr="004510E9" w:rsidRDefault="004510E9" w:rsidP="00DF06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5. Вознаграждение за хранение и порядок расчетов </w:t>
      </w:r>
    </w:p>
    <w:p w:rsidR="004510E9" w:rsidRPr="004510E9" w:rsidRDefault="004510E9" w:rsidP="0080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Поклажедатель за хранение имущества уплачивает Хранителю </w:t>
      </w:r>
      <w:r w:rsidR="0080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вознаграждение в размере </w:t>
      </w:r>
      <w:r w:rsidR="001800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08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в сутки.</w:t>
      </w:r>
    </w:p>
    <w:p w:rsidR="004510E9" w:rsidRPr="004510E9" w:rsidRDefault="004510E9" w:rsidP="0080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Сумма вознаграждения уплачивается Поклажедателем в виде авансового платежа за период хранения </w:t>
      </w:r>
      <w:r w:rsidR="001800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суток в день подписания настоящего договора.</w:t>
      </w:r>
    </w:p>
    <w:p w:rsidR="004510E9" w:rsidRPr="004510E9" w:rsidRDefault="004510E9" w:rsidP="0080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По истечении оплаченного </w:t>
      </w:r>
      <w:proofErr w:type="spellStart"/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Поклажедателем</w:t>
      </w:r>
      <w:proofErr w:type="spellEnd"/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хранения </w:t>
      </w:r>
      <w:r w:rsidR="001800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суток, оплата за дальнейшее хранение осуществляется в день составления Акта о возврате имущества.</w:t>
      </w:r>
    </w:p>
    <w:p w:rsidR="004510E9" w:rsidRPr="004510E9" w:rsidRDefault="004510E9" w:rsidP="00DF06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6. Ответственность Сторон </w:t>
      </w:r>
    </w:p>
    <w:p w:rsidR="004510E9" w:rsidRPr="004510E9" w:rsidRDefault="004510E9" w:rsidP="0080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Меры ответственности Сторон настоящего Договора определяются по правилам, установленным в ГК РФ. </w:t>
      </w:r>
    </w:p>
    <w:p w:rsidR="004510E9" w:rsidRPr="004510E9" w:rsidRDefault="004510E9" w:rsidP="0080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2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Хранитель несет ответственность:</w:t>
      </w: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10E9" w:rsidRPr="004510E9" w:rsidRDefault="004510E9" w:rsidP="0080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 необоснованную невыдачу имущества Поклажедателю.</w:t>
      </w:r>
    </w:p>
    <w:p w:rsidR="004510E9" w:rsidRPr="004510E9" w:rsidRDefault="004510E9" w:rsidP="0080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За утрату или повреждение имущества, принятого на хранение в размере стоимости утраченного, поврежденного имущества, в соответствии со ст. 15 и 393 ГК РФ.</w:t>
      </w:r>
    </w:p>
    <w:p w:rsidR="004510E9" w:rsidRPr="004510E9" w:rsidRDefault="004510E9" w:rsidP="0080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Ответственность Сторон в иных случаях определяется в соответствии с действующим законодательством РФ.</w:t>
      </w:r>
    </w:p>
    <w:p w:rsidR="004510E9" w:rsidRPr="004510E9" w:rsidRDefault="004510E9" w:rsidP="00DF06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7. Порядок рассмотрения споров </w:t>
      </w:r>
    </w:p>
    <w:p w:rsidR="004510E9" w:rsidRPr="004510E9" w:rsidRDefault="004510E9" w:rsidP="0080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Стороны будут стремиться к тому, чтобы уладить возникший спор, разногласие или претензию, вытекающие из настоящего Договора или в связи с его исполнением, путем переговоров.</w:t>
      </w:r>
    </w:p>
    <w:p w:rsidR="004510E9" w:rsidRPr="004510E9" w:rsidRDefault="004510E9" w:rsidP="0080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 случае невозможности достижения согласия между Сторонами путем переговоров, спор подлежит разрешению в соответствии с действующим законодательством РФ. </w:t>
      </w:r>
    </w:p>
    <w:p w:rsidR="004510E9" w:rsidRPr="004510E9" w:rsidRDefault="004510E9" w:rsidP="00DF06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8. Заключительные положения договора </w:t>
      </w:r>
    </w:p>
    <w:p w:rsidR="004510E9" w:rsidRPr="004510E9" w:rsidRDefault="004510E9" w:rsidP="0080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Все изменения и дополнения к настоящему Договору должны быть составлены в письменной форме и подписаны уполномоченными представителями Сторон, а так же заверены печатью Сторон. </w:t>
      </w:r>
    </w:p>
    <w:p w:rsidR="004510E9" w:rsidRPr="004510E9" w:rsidRDefault="004510E9" w:rsidP="0080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Приложения являются неотъемлемой частью настоящего Договора.</w:t>
      </w:r>
    </w:p>
    <w:p w:rsidR="004510E9" w:rsidRPr="004510E9" w:rsidRDefault="004510E9" w:rsidP="0080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Настоящий Договор составлен с Приложениями: </w:t>
      </w:r>
    </w:p>
    <w:p w:rsidR="004510E9" w:rsidRPr="006F1124" w:rsidRDefault="004510E9" w:rsidP="0080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– Акт о приеме-передаче имущества на хранение;</w:t>
      </w:r>
    </w:p>
    <w:p w:rsidR="004510E9" w:rsidRPr="004510E9" w:rsidRDefault="004510E9" w:rsidP="0080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Обо всех изменениях в адресах и платежных реквизитах Стороны должны незамедлительно информировать друг друга.</w:t>
      </w:r>
    </w:p>
    <w:p w:rsidR="004510E9" w:rsidRPr="004510E9" w:rsidRDefault="004510E9" w:rsidP="00DF063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Настоящий Договор составлен в двух экземплярах, имеющих одинаковую силу, по одному для каждой из сторон. </w:t>
      </w:r>
    </w:p>
    <w:p w:rsidR="004510E9" w:rsidRPr="004510E9" w:rsidRDefault="004510E9" w:rsidP="00DF063D">
      <w:pPr>
        <w:numPr>
          <w:ilvl w:val="0"/>
          <w:numId w:val="4"/>
        </w:num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Адреса, реквизиты и подписи Сторон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545"/>
      </w:tblGrid>
      <w:tr w:rsidR="004510E9" w:rsidRPr="004510E9" w:rsidTr="00D171FB">
        <w:trPr>
          <w:tblCellSpacing w:w="0" w:type="dxa"/>
        </w:trPr>
        <w:tc>
          <w:tcPr>
            <w:tcW w:w="4810" w:type="dxa"/>
            <w:hideMark/>
          </w:tcPr>
          <w:p w:rsidR="004510E9" w:rsidRPr="004510E9" w:rsidRDefault="004510E9" w:rsidP="0042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Хранитель</w:t>
            </w:r>
            <w:r w:rsidR="00424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807842" w:rsidRPr="00807842" w:rsidRDefault="00807842" w:rsidP="00807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«СВДА»</w:t>
            </w:r>
          </w:p>
          <w:p w:rsidR="00807842" w:rsidRPr="00807842" w:rsidRDefault="00807842" w:rsidP="00807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ИНН </w:t>
            </w:r>
            <w:r w:rsidR="00D171FB" w:rsidRPr="00D17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7743841341</w:t>
            </w:r>
            <w:r w:rsidRPr="00807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807842" w:rsidRPr="00807842" w:rsidRDefault="00807842" w:rsidP="00807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КПП </w:t>
            </w:r>
            <w:r w:rsidR="00D171FB" w:rsidRPr="00D17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772401001</w:t>
            </w:r>
          </w:p>
          <w:p w:rsidR="00807842" w:rsidRPr="00807842" w:rsidRDefault="00807842" w:rsidP="00807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115404, Москва, ул. Радиальная 6-я, </w:t>
            </w:r>
          </w:p>
          <w:p w:rsidR="00807842" w:rsidRPr="00807842" w:rsidRDefault="00807842" w:rsidP="00807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 15, стр.6, пом. 2</w:t>
            </w:r>
          </w:p>
          <w:p w:rsidR="00807842" w:rsidRPr="00807842" w:rsidRDefault="00807842" w:rsidP="00807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р/с </w:t>
            </w:r>
            <w:r w:rsidR="00D171FB" w:rsidRPr="00D17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40702810470010020140</w:t>
            </w:r>
            <w:r w:rsidRPr="00807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07842" w:rsidRPr="00807842" w:rsidRDefault="00807842" w:rsidP="00807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171FB" w:rsidRPr="00D17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МОСКОВСКИЙ ФИЛИАЛ АО КБ "МОДУЛЬБАНК"</w:t>
            </w:r>
            <w:r w:rsidRPr="00807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Москва,  </w:t>
            </w:r>
          </w:p>
          <w:p w:rsidR="00807842" w:rsidRPr="00807842" w:rsidRDefault="00807842" w:rsidP="00807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БИК </w:t>
            </w:r>
            <w:r w:rsidR="00D171FB" w:rsidRPr="00D17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44525092</w:t>
            </w:r>
          </w:p>
          <w:p w:rsidR="00807842" w:rsidRPr="00807842" w:rsidRDefault="00807842" w:rsidP="00807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к/</w:t>
            </w:r>
            <w:proofErr w:type="spellStart"/>
            <w:r w:rsidRPr="00807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807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171FB" w:rsidRPr="00D17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30101810645250000092</w:t>
            </w:r>
          </w:p>
          <w:p w:rsidR="00807842" w:rsidRDefault="00807842" w:rsidP="00807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ОГРН </w:t>
            </w:r>
            <w:r w:rsidR="00D171FB" w:rsidRPr="00D17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1127746009027</w:t>
            </w:r>
          </w:p>
          <w:p w:rsidR="00807842" w:rsidRDefault="00807842" w:rsidP="00807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10E9" w:rsidRPr="004510E9" w:rsidRDefault="004510E9" w:rsidP="0080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4510E9" w:rsidRPr="004510E9" w:rsidRDefault="004510E9" w:rsidP="0080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</w:t>
            </w:r>
            <w:r w:rsidR="00807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А.Ю.</w:t>
            </w:r>
            <w:r w:rsidRPr="0045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07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Бояркин</w:t>
            </w:r>
            <w:r w:rsidRPr="0045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510E9" w:rsidRPr="004510E9" w:rsidRDefault="004510E9" w:rsidP="0080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45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45" w:type="dxa"/>
            <w:hideMark/>
          </w:tcPr>
          <w:p w:rsidR="004510E9" w:rsidRPr="004510E9" w:rsidRDefault="004510E9" w:rsidP="0080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Поклажедатель</w:t>
            </w:r>
            <w:proofErr w:type="spellEnd"/>
            <w:r w:rsidR="00424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441BF5" w:rsidRDefault="00441BF5" w:rsidP="00807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26" w:rsidRDefault="00180026" w:rsidP="00807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</w:t>
            </w:r>
            <w:r w:rsidR="0002112C" w:rsidRPr="0002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2112C" w:rsidRDefault="00180026" w:rsidP="00807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</w:t>
            </w:r>
            <w:r w:rsidR="0002112C" w:rsidRPr="0002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2112C" w:rsidRDefault="00180026" w:rsidP="00807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</w:t>
            </w:r>
            <w:r w:rsidR="0002112C" w:rsidRPr="0002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</w:t>
            </w:r>
            <w:r w:rsidR="0002112C" w:rsidRPr="0002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</w:t>
            </w:r>
            <w:r w:rsidR="0002112C" w:rsidRPr="0002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07842" w:rsidRDefault="00180026" w:rsidP="00807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</w:t>
            </w:r>
            <w:r w:rsidR="0002112C" w:rsidRPr="0002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</w:t>
            </w:r>
            <w:r w:rsidR="0002112C" w:rsidRPr="0002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</w:t>
            </w:r>
            <w:r w:rsidR="0002112C" w:rsidRPr="0002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07842" w:rsidRDefault="00336B55" w:rsidP="00807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</w:t>
            </w:r>
          </w:p>
          <w:p w:rsidR="0002112C" w:rsidRDefault="00336B55" w:rsidP="00807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</w:t>
            </w:r>
          </w:p>
          <w:p w:rsidR="00D171FB" w:rsidRDefault="00336B55" w:rsidP="0044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</w:t>
            </w:r>
          </w:p>
          <w:p w:rsidR="00336B55" w:rsidRDefault="00336B55" w:rsidP="0044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10E9" w:rsidRPr="004510E9" w:rsidRDefault="004510E9" w:rsidP="00441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</w:t>
            </w:r>
            <w:r w:rsidR="00424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</w:t>
            </w:r>
            <w:bookmarkStart w:id="0" w:name="_GoBack"/>
            <w:bookmarkEnd w:id="0"/>
            <w:r w:rsidRPr="0045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</w:t>
            </w:r>
            <w:r w:rsidR="00441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</w:t>
            </w:r>
            <w:r w:rsidR="006F1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995173" w:rsidRDefault="00424875"/>
    <w:p w:rsidR="00424875" w:rsidRDefault="00424875"/>
    <w:sectPr w:rsidR="00424875" w:rsidSect="00451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75CE"/>
    <w:multiLevelType w:val="multilevel"/>
    <w:tmpl w:val="58064D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80304"/>
    <w:multiLevelType w:val="multilevel"/>
    <w:tmpl w:val="A3987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C31E4C"/>
    <w:multiLevelType w:val="multilevel"/>
    <w:tmpl w:val="1BB2BD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7C25F6"/>
    <w:multiLevelType w:val="multilevel"/>
    <w:tmpl w:val="EC786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E9"/>
    <w:rsid w:val="0002112C"/>
    <w:rsid w:val="00087DBD"/>
    <w:rsid w:val="00180026"/>
    <w:rsid w:val="0023024F"/>
    <w:rsid w:val="00336B55"/>
    <w:rsid w:val="003B56D8"/>
    <w:rsid w:val="00424875"/>
    <w:rsid w:val="00441BF5"/>
    <w:rsid w:val="004510E9"/>
    <w:rsid w:val="00596C06"/>
    <w:rsid w:val="006631BD"/>
    <w:rsid w:val="00694D7C"/>
    <w:rsid w:val="006F1124"/>
    <w:rsid w:val="00712B1E"/>
    <w:rsid w:val="007E6FF1"/>
    <w:rsid w:val="00807842"/>
    <w:rsid w:val="00925F93"/>
    <w:rsid w:val="00A218B5"/>
    <w:rsid w:val="00D171FB"/>
    <w:rsid w:val="00DF063D"/>
    <w:rsid w:val="00DF617F"/>
    <w:rsid w:val="00F1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AC62"/>
  <w15:docId w15:val="{E6BA9C7D-F252-46FB-8430-04F9AB25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Тюленяш</dc:creator>
  <cp:lastModifiedBy>Пин Эйч</cp:lastModifiedBy>
  <cp:revision>4</cp:revision>
  <cp:lastPrinted>2017-08-14T07:07:00Z</cp:lastPrinted>
  <dcterms:created xsi:type="dcterms:W3CDTF">2017-11-20T13:32:00Z</dcterms:created>
  <dcterms:modified xsi:type="dcterms:W3CDTF">2017-11-20T13:47:00Z</dcterms:modified>
</cp:coreProperties>
</file>